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Советы классному руководителю, воспитателю.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         Трудный подросток постоянно нуждается в помощи, нужно помочь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 ему в учебе, выполнении общественного поручения, в выборе любимого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занятия, в использовании свободного времени. Помогать и систематически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контролировать, опираясь на актив класса. Всесторонне изучать личность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подростка, знать его дарования, интересы, увлечения и использовать их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в воспитательных целях.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 Быть объективным по отношению к трудному подростку, никогда не обвинять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его в том, в чем его вина не доказана.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 Критика подростка должна быть конкретной, по существу. Критиковать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не вообще, а за совершенный поступок, ничего к нему не прибавляя.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Осуждая подростка за поступок, неблаговидное действие, нужно проявлять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при этом уважение к личности школьника. Можно сказать: «Ты плохо поступил,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ты совершил хулиганский поступок», но не надо говорить: «Ты плохой мальчик,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ты хулиган».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 Нельзя учителю в пылу нервного возбуждения дать волю чувствам, изливая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 их в оскорбительных эпитетах типа: бездельник,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лодырь</w:t>
      </w:r>
      <w:proofErr w:type="gram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, хам, негодяй.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Это отталкивает подростка, озлобляет его и еще более затрудняет процесс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общения с ним.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Классный руководитель должен всегда быть оптимистом и открыто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выражать надежду не исправление трудного подростка, не закрывая перед ним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перспективы положительных изменений.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Трудный школьник, давно привыкший к критическим замечаниям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в</w:t>
      </w:r>
      <w:proofErr w:type="gram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свой адрес, особенно чувствителен к похвале, поощрению своих действий.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lastRenderedPageBreak/>
        <w:t xml:space="preserve"> Поэтому нам всегда надо видеть и отмечать в проведении подростка даже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незначительные попытки сделать что-то хорошее, не оставляя без внимания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малейшие сдвиги в лучшую сторону.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        Быть доброжелательным и строгим, уступчивым и принципиальным: 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не делать поблажек трудному подростку, не заигрывать с ним и в то же время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уметь кое-что прощать, «не заметить».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Основные направления пропаганды здорового образа жизни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016A7F">
      <w:pPr>
        <w:pStyle w:val="a3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1. Тематические классные задачи.</w:t>
      </w:r>
    </w:p>
    <w:p w:rsidR="00A76300" w:rsidRPr="00016A7F" w:rsidRDefault="00A76300" w:rsidP="00016A7F">
      <w:pPr>
        <w:pStyle w:val="a3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2. Профилактика факторов, пагубно влияющих на здоровье: токсикомании, курения, пьянства и т. д.</w:t>
      </w:r>
    </w:p>
    <w:p w:rsidR="00A76300" w:rsidRPr="00016A7F" w:rsidRDefault="00A76300" w:rsidP="00016A7F">
      <w:pPr>
        <w:pStyle w:val="a3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3. Рациональное питание.</w:t>
      </w:r>
    </w:p>
    <w:p w:rsidR="00A76300" w:rsidRPr="00016A7F" w:rsidRDefault="00A76300" w:rsidP="00016A7F">
      <w:pPr>
        <w:pStyle w:val="a3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4. Оптимальный двигательный режим.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 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</w:rPr>
        <w:t> </w:t>
      </w:r>
      <w:r w:rsidRPr="00016A7F">
        <w:rPr>
          <w:rFonts w:ascii="Arial" w:hAnsi="Arial" w:cs="Arial"/>
          <w:color w:val="000000"/>
          <w:sz w:val="28"/>
          <w:szCs w:val="28"/>
        </w:rPr>
        <w:t>Документация классного руководителя по вопросам профилактики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> правонарушений и безнадзорности несовершеннолетних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1.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Список органов самоуправления класса и поручений учащихся.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2.</w:t>
      </w:r>
      <w:r w:rsidRPr="00016A7F">
        <w:rPr>
          <w:bCs/>
          <w:color w:val="000000"/>
          <w:sz w:val="14"/>
          <w:szCs w:val="14"/>
        </w:rPr>
        <w:t xml:space="preserve">    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Список занятости учащихся класса в свободное время (посещение кружков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и секций).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3.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Социальный паспорт класса.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4.</w:t>
      </w:r>
      <w:r w:rsidRPr="00016A7F">
        <w:rPr>
          <w:bCs/>
          <w:color w:val="000000"/>
          <w:sz w:val="14"/>
          <w:szCs w:val="14"/>
        </w:rPr>
        <w:t xml:space="preserve">    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План воспитательной работы на учебный год (утвержденный заместителем 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директора школы по воспитательной работе).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5.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Состав родительского комитета.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6.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Тематика родительских собраний на учебный год.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7.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Списки учащихся, состоящих на </w:t>
      </w:r>
      <w:proofErr w:type="spellStart"/>
      <w:r w:rsidRPr="00016A7F">
        <w:rPr>
          <w:rFonts w:ascii="Arial" w:hAnsi="Arial" w:cs="Arial"/>
          <w:bCs/>
          <w:color w:val="000000"/>
          <w:sz w:val="28"/>
          <w:szCs w:val="28"/>
        </w:rPr>
        <w:t>внутришкольном</w:t>
      </w:r>
      <w:proofErr w:type="spell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учете и на учете в ОППН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 по форме: Ф.И.О. ученика, число, месяц, год рождения, домашний адрес,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сведения о родителях, за что и когда поставлен на учет, занятость в кружках 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и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секциях</w:t>
      </w:r>
      <w:proofErr w:type="gramEnd"/>
      <w:r w:rsidRPr="00016A7F">
        <w:rPr>
          <w:rFonts w:ascii="Arial" w:hAnsi="Arial" w:cs="Arial"/>
          <w:bCs/>
          <w:color w:val="000000"/>
          <w:sz w:val="28"/>
          <w:szCs w:val="28"/>
        </w:rPr>
        <w:t>, шеф-наставник.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8.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Тетрадь учета индивидуальной работы с подростками </w:t>
      </w:r>
      <w:proofErr w:type="spellStart"/>
      <w:r w:rsidRPr="00016A7F">
        <w:rPr>
          <w:rFonts w:ascii="Arial" w:hAnsi="Arial" w:cs="Arial"/>
          <w:bCs/>
          <w:color w:val="000000"/>
          <w:sz w:val="28"/>
          <w:szCs w:val="28"/>
        </w:rPr>
        <w:t>девиантного</w:t>
      </w:r>
      <w:proofErr w:type="spell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поведения,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lastRenderedPageBreak/>
        <w:t xml:space="preserve"> состоящими на </w:t>
      </w:r>
      <w:proofErr w:type="spellStart"/>
      <w:r w:rsidRPr="00016A7F">
        <w:rPr>
          <w:rFonts w:ascii="Arial" w:hAnsi="Arial" w:cs="Arial"/>
          <w:bCs/>
          <w:color w:val="000000"/>
          <w:sz w:val="28"/>
          <w:szCs w:val="28"/>
        </w:rPr>
        <w:t>внутришкольном</w:t>
      </w:r>
      <w:proofErr w:type="spell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учете и неблагополучными семьями по форме: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дата, форма работы, результат.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9.</w:t>
      </w:r>
      <w:r w:rsidRPr="00016A7F">
        <w:rPr>
          <w:bCs/>
          <w:color w:val="000000"/>
          <w:sz w:val="14"/>
          <w:szCs w:val="14"/>
        </w:rPr>
        <w:t xml:space="preserve">    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Карточки учета на подростков, состоящих на учете (вместо документов, 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обозначенных в п.7 и п.8).</w:t>
      </w:r>
    </w:p>
    <w:p w:rsidR="00A76300" w:rsidRPr="00016A7F" w:rsidRDefault="00A76300" w:rsidP="00A76300">
      <w:pPr>
        <w:pStyle w:val="a3"/>
        <w:ind w:left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  <w:r w:rsidRPr="00016A7F">
        <w:rPr>
          <w:rFonts w:ascii="Arial" w:hAnsi="Arial" w:cs="Arial"/>
          <w:color w:val="000000"/>
          <w:sz w:val="28"/>
          <w:szCs w:val="28"/>
        </w:rPr>
        <w:t xml:space="preserve">Документация заместителя директора школы </w:t>
      </w:r>
      <w:proofErr w:type="gramStart"/>
      <w:r w:rsidRPr="00016A7F">
        <w:rPr>
          <w:rFonts w:ascii="Arial" w:hAnsi="Arial" w:cs="Arial"/>
          <w:color w:val="000000"/>
          <w:sz w:val="28"/>
          <w:szCs w:val="28"/>
        </w:rPr>
        <w:t>по</w:t>
      </w:r>
      <w:proofErr w:type="gramEnd"/>
      <w:r w:rsidRPr="00016A7F">
        <w:rPr>
          <w:rFonts w:ascii="Arial" w:hAnsi="Arial" w:cs="Arial"/>
          <w:color w:val="000000"/>
          <w:sz w:val="28"/>
          <w:szCs w:val="28"/>
        </w:rPr>
        <w:t xml:space="preserve"> воспитательной </w:t>
      </w:r>
    </w:p>
    <w:p w:rsidR="00A76300" w:rsidRPr="00016A7F" w:rsidRDefault="00A76300" w:rsidP="00A76300">
      <w:pPr>
        <w:pStyle w:val="a3"/>
        <w:ind w:left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 xml:space="preserve">работе по вопросам профилактики правонарушений </w:t>
      </w:r>
    </w:p>
    <w:p w:rsidR="00A76300" w:rsidRPr="00016A7F" w:rsidRDefault="00A76300" w:rsidP="00A76300">
      <w:pPr>
        <w:pStyle w:val="a3"/>
        <w:ind w:left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>и безнадзорности несовершеннолетних</w:t>
      </w:r>
    </w:p>
    <w:p w:rsidR="00A76300" w:rsidRPr="00016A7F" w:rsidRDefault="00A76300" w:rsidP="00A76300">
      <w:pPr>
        <w:pStyle w:val="a3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1.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Список органов самоуправления школы, планы работы детских организаций.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2.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Расписание работы кружков и спортивного зала.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3.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Статистические данные о занятости учащихся в свободное время: посещение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кружков и секций (в разрезе каждого класса).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4.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Социальный паспорт школы.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5.</w:t>
      </w:r>
      <w:r w:rsidRPr="00016A7F">
        <w:rPr>
          <w:bCs/>
          <w:color w:val="000000"/>
          <w:sz w:val="14"/>
          <w:szCs w:val="14"/>
        </w:rPr>
        <w:t xml:space="preserve">    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План воспитательной работы школы на учебный год (утвержденный 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на заседании августовского педагогического совета школы).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6.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План работы по профилактике правонарушений несовершеннолетних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учащихся школы как приложение к плану воспитательной работы школы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на учебный год с указанием профилактических операций, совместной работы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с субъектами профилактики.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7.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Списки учащихся, состоящих на </w:t>
      </w:r>
      <w:proofErr w:type="spellStart"/>
      <w:r w:rsidRPr="00016A7F">
        <w:rPr>
          <w:rFonts w:ascii="Arial" w:hAnsi="Arial" w:cs="Arial"/>
          <w:bCs/>
          <w:color w:val="000000"/>
          <w:sz w:val="28"/>
          <w:szCs w:val="28"/>
        </w:rPr>
        <w:t>внутришкольном</w:t>
      </w:r>
      <w:proofErr w:type="spell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учете и на учете в ОППН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по форме: Ф.И.О. ученика, число, месяц, год рождения, класс, домашний адрес,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сведения о родителях, за что и когда поставлен на учет, занятость в кружках 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и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секциях</w:t>
      </w:r>
      <w:proofErr w:type="gramEnd"/>
      <w:r w:rsidRPr="00016A7F">
        <w:rPr>
          <w:rFonts w:ascii="Arial" w:hAnsi="Arial" w:cs="Arial"/>
          <w:bCs/>
          <w:color w:val="000000"/>
          <w:sz w:val="28"/>
          <w:szCs w:val="28"/>
        </w:rPr>
        <w:t>, шеф-наставник, результативность работы.</w:t>
      </w:r>
    </w:p>
    <w:p w:rsidR="00A76300" w:rsidRPr="00016A7F" w:rsidRDefault="00A76300" w:rsidP="00A76300">
      <w:pPr>
        <w:pStyle w:val="a3"/>
        <w:ind w:left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8.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Журнал учета неблагополучных семей, состоящих на </w:t>
      </w:r>
      <w:proofErr w:type="spellStart"/>
      <w:r w:rsidRPr="00016A7F">
        <w:rPr>
          <w:rFonts w:ascii="Arial" w:hAnsi="Arial" w:cs="Arial"/>
          <w:bCs/>
          <w:color w:val="000000"/>
          <w:sz w:val="28"/>
          <w:szCs w:val="28"/>
        </w:rPr>
        <w:t>внутришкольном</w:t>
      </w:r>
      <w:proofErr w:type="spellEnd"/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учете, на учете в ОППН и в районном банке данных (с указанием закрепленных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 субъектов профилактики) по форме: Ф.И.О. ученика, число, месяц, год рождения, класс, домашний адрес, сведения о родителях, за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lastRenderedPageBreak/>
        <w:t>что и когда поставлен на учет, занятость в кружках и секциях, шеф-наставник, результативность работы.</w:t>
      </w:r>
    </w:p>
    <w:p w:rsidR="00A76300" w:rsidRPr="00016A7F" w:rsidRDefault="00A76300" w:rsidP="00A76300">
      <w:pPr>
        <w:pStyle w:val="a3"/>
        <w:ind w:left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ind w:left="36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  <w:r w:rsidRPr="00016A7F">
        <w:rPr>
          <w:rFonts w:ascii="Arial" w:hAnsi="Arial" w:cs="Arial"/>
          <w:color w:val="000000"/>
          <w:sz w:val="28"/>
          <w:szCs w:val="28"/>
        </w:rPr>
        <w:t>Организация педагогической помощи:</w:t>
      </w:r>
    </w:p>
    <w:p w:rsidR="00A76300" w:rsidRPr="00016A7F" w:rsidRDefault="00A76300" w:rsidP="00A76300">
      <w:pPr>
        <w:pStyle w:val="a3"/>
        <w:ind w:left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1.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Вести систематический учет в знаниях, учениях и навыках проблемных детей.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2.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Организовать помощь учащимся.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3.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Выявление о корректировки поведения учащихся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4.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Выявления причины наблюдаемых явлений.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5.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Изучение личности учащегося.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6.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Установить и поддержать систематические отношения и контакты </w:t>
      </w:r>
      <w:proofErr w:type="gramStart"/>
      <w:r w:rsidRPr="00016A7F">
        <w:rPr>
          <w:rFonts w:ascii="Arial" w:hAnsi="Arial" w:cs="Arial"/>
          <w:bCs/>
          <w:color w:val="000000"/>
          <w:sz w:val="28"/>
          <w:szCs w:val="28"/>
        </w:rPr>
        <w:t>с</w:t>
      </w:r>
      <w:proofErr w:type="gramEnd"/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родителями проблемных детей, оказывать им помощь в воспитании детей.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7.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Вести систематический учет особо сложных и неблагополучных семей.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8.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 xml:space="preserve">Привлекать проблемных детей к участию в общественной работе, 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отмечать их успехи и достижения в ней.</w:t>
      </w:r>
    </w:p>
    <w:p w:rsidR="00A76300" w:rsidRPr="00016A7F" w:rsidRDefault="00A76300" w:rsidP="00A76300">
      <w:pPr>
        <w:pStyle w:val="a3"/>
        <w:tabs>
          <w:tab w:val="num" w:pos="720"/>
        </w:tabs>
        <w:ind w:left="720" w:hanging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9.</w:t>
      </w:r>
      <w:r w:rsidRPr="00016A7F">
        <w:rPr>
          <w:bCs/>
          <w:color w:val="000000"/>
          <w:sz w:val="14"/>
          <w:szCs w:val="14"/>
        </w:rPr>
        <w:t xml:space="preserve">     </w:t>
      </w:r>
      <w:r w:rsidRPr="00016A7F">
        <w:rPr>
          <w:rFonts w:ascii="Arial" w:hAnsi="Arial" w:cs="Arial"/>
          <w:bCs/>
          <w:color w:val="000000"/>
          <w:sz w:val="28"/>
          <w:szCs w:val="28"/>
        </w:rPr>
        <w:t>Вести дневник наблюдения проблемных детей.</w:t>
      </w:r>
    </w:p>
    <w:p w:rsidR="00A76300" w:rsidRPr="00016A7F" w:rsidRDefault="00A76300" w:rsidP="00A76300">
      <w:pPr>
        <w:pStyle w:val="a3"/>
        <w:ind w:left="360"/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left" w:pos="5325"/>
        </w:tabs>
        <w:ind w:left="1080"/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left" w:pos="5325"/>
        </w:tabs>
        <w:jc w:val="both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  <w:r w:rsidRPr="00016A7F">
        <w:rPr>
          <w:rFonts w:ascii="Arial" w:hAnsi="Arial" w:cs="Arial"/>
          <w:color w:val="000000"/>
          <w:sz w:val="28"/>
          <w:szCs w:val="28"/>
        </w:rPr>
        <w:t>Карточка учета «трудного» ребенка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color w:val="000000"/>
          <w:sz w:val="28"/>
          <w:szCs w:val="28"/>
        </w:rPr>
        <w:t> 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Фамилия, имя, отчество ребенка 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__________________________________________________________________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Дата рождения ____________________________________ класс 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Место жительства __________________________________________________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Сведения о семье: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Состав: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Мать (Ф.И.О., место работы, должность) 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________________________________________________________________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Отец (Ф.И.О., место работы, должность) 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lastRenderedPageBreak/>
        <w:t>________________________________________________________________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Материально-бытовые условия _______________________________________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_________________________________________________________________</w:t>
      </w:r>
    </w:p>
    <w:p w:rsidR="00A76300" w:rsidRPr="00016A7F" w:rsidRDefault="00A76300" w:rsidP="00A76300">
      <w:pPr>
        <w:pStyle w:val="a3"/>
        <w:tabs>
          <w:tab w:val="left" w:pos="5325"/>
        </w:tabs>
        <w:jc w:val="center"/>
        <w:rPr>
          <w:rFonts w:ascii="Arial" w:hAnsi="Arial" w:cs="Arial"/>
          <w:bCs/>
          <w:color w:val="000000"/>
        </w:rPr>
      </w:pPr>
      <w:r w:rsidRPr="00016A7F">
        <w:rPr>
          <w:rFonts w:ascii="Arial" w:hAnsi="Arial" w:cs="Arial"/>
          <w:bCs/>
          <w:color w:val="000000"/>
          <w:sz w:val="28"/>
          <w:szCs w:val="28"/>
        </w:rPr>
        <w:t> </w:t>
      </w:r>
    </w:p>
    <w:p w:rsidR="00F17508" w:rsidRPr="00016A7F" w:rsidRDefault="00F17508"/>
    <w:sectPr w:rsidR="00F17508" w:rsidRPr="00016A7F" w:rsidSect="00F17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6300"/>
    <w:rsid w:val="00016A7F"/>
    <w:rsid w:val="005C4568"/>
    <w:rsid w:val="00A76300"/>
    <w:rsid w:val="00F1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30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904</Words>
  <Characters>5153</Characters>
  <Application>Microsoft Office Word</Application>
  <DocSecurity>0</DocSecurity>
  <Lines>42</Lines>
  <Paragraphs>12</Paragraphs>
  <ScaleCrop>false</ScaleCrop>
  <Company>Microsoft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2013-10-16T16:31:00Z</dcterms:created>
  <dcterms:modified xsi:type="dcterms:W3CDTF">2014-02-08T07:34:00Z</dcterms:modified>
</cp:coreProperties>
</file>